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3F052" w14:textId="77777777" w:rsidR="007D3E28" w:rsidRPr="007D3E28" w:rsidRDefault="007D3E28" w:rsidP="007D3E28">
      <w:pPr>
        <w:jc w:val="center"/>
        <w:rPr>
          <w:rFonts w:ascii="Arial" w:hAnsi="Arial" w:cs="Arial"/>
          <w:b/>
          <w:bCs/>
          <w:sz w:val="28"/>
          <w:szCs w:val="28"/>
          <w:lang w:val="pt-PT"/>
        </w:rPr>
      </w:pPr>
      <w:r w:rsidRPr="007D3E28">
        <w:rPr>
          <w:rFonts w:ascii="Arial" w:hAnsi="Arial" w:cs="Arial"/>
          <w:b/>
          <w:bCs/>
          <w:sz w:val="28"/>
          <w:szCs w:val="28"/>
          <w:lang w:val="pt-PT"/>
        </w:rPr>
        <w:t>REGULAMENTO DO PASSATEMPO</w:t>
      </w:r>
    </w:p>
    <w:p w14:paraId="691759B2" w14:textId="266518D8" w:rsidR="007D3E28" w:rsidRPr="007D3E28" w:rsidRDefault="007D3E28" w:rsidP="007D3E28">
      <w:pPr>
        <w:jc w:val="center"/>
        <w:rPr>
          <w:rFonts w:ascii="Arial" w:hAnsi="Arial" w:cs="Arial"/>
          <w:b/>
          <w:bCs/>
          <w:sz w:val="28"/>
          <w:szCs w:val="28"/>
          <w:lang w:val="pt-PT"/>
        </w:rPr>
      </w:pPr>
      <w:r w:rsidRPr="007D3E28">
        <w:rPr>
          <w:rFonts w:ascii="Arial" w:hAnsi="Arial" w:cs="Arial"/>
          <w:b/>
          <w:bCs/>
          <w:sz w:val="28"/>
          <w:szCs w:val="28"/>
          <w:lang w:val="pt-PT"/>
        </w:rPr>
        <w:t xml:space="preserve">“Mitsubishi x </w:t>
      </w:r>
      <w:r w:rsidR="004043EF">
        <w:rPr>
          <w:rFonts w:ascii="Arial" w:hAnsi="Arial" w:cs="Arial"/>
          <w:b/>
          <w:bCs/>
          <w:sz w:val="28"/>
          <w:szCs w:val="28"/>
          <w:lang w:val="pt-PT"/>
        </w:rPr>
        <w:t>Topo Tents</w:t>
      </w:r>
      <w:r w:rsidRPr="007D3E28">
        <w:rPr>
          <w:rFonts w:ascii="Arial" w:hAnsi="Arial" w:cs="Arial"/>
          <w:b/>
          <w:bCs/>
          <w:sz w:val="28"/>
          <w:szCs w:val="28"/>
          <w:lang w:val="pt-PT"/>
        </w:rPr>
        <w:t>”</w:t>
      </w:r>
    </w:p>
    <w:p w14:paraId="3FD8EEAF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0049946F" w14:textId="62A1E42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A Mitsubishi Motors Portugal, doravante designada por “Promotora”, em parceria com 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 w:rsidRPr="007D3E28">
        <w:rPr>
          <w:rFonts w:ascii="Arial" w:hAnsi="Arial" w:cs="Arial"/>
          <w:sz w:val="20"/>
          <w:szCs w:val="20"/>
          <w:lang w:val="pt-PT"/>
        </w:rPr>
        <w:t>, doravante designada por “Parceira”, promovem o presente passatempo, o qual se regerá pelos seguintes termos e condições:</w:t>
      </w:r>
    </w:p>
    <w:p w14:paraId="21D0062C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44898108" w14:textId="77777777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1. Objetivo do Passatempo</w:t>
      </w:r>
    </w:p>
    <w:p w14:paraId="156AB6A7" w14:textId="4A2F66D6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O presente passatempo tem como objetivo premiar a frase mais criativa submetida pelos participantes, relacionada com o espírito de aventura, liberdade e exploração proporcionado pela condução de um Mitsubishi Outlander PHEV equipado com uma tenda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 w:rsidRPr="007D3E28">
        <w:rPr>
          <w:rFonts w:ascii="Arial" w:hAnsi="Arial" w:cs="Arial"/>
          <w:sz w:val="20"/>
          <w:szCs w:val="20"/>
          <w:lang w:val="pt-PT"/>
        </w:rPr>
        <w:t>.</w:t>
      </w:r>
    </w:p>
    <w:p w14:paraId="39EDDA64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74E0113B" w14:textId="77777777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2. Duração do Passatempo</w:t>
      </w:r>
    </w:p>
    <w:p w14:paraId="0E1FC27C" w14:textId="22800FD4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O passatempo decorrerá entre as 00H00 do dia </w:t>
      </w:r>
      <w:r>
        <w:rPr>
          <w:rFonts w:ascii="Arial" w:hAnsi="Arial" w:cs="Arial"/>
          <w:sz w:val="20"/>
          <w:szCs w:val="20"/>
          <w:lang w:val="pt-PT"/>
        </w:rPr>
        <w:t>15 DE MAIO</w:t>
      </w:r>
      <w:r w:rsidR="006175F1">
        <w:rPr>
          <w:rFonts w:ascii="Arial" w:hAnsi="Arial" w:cs="Arial"/>
          <w:sz w:val="20"/>
          <w:szCs w:val="20"/>
          <w:lang w:val="pt-PT"/>
        </w:rPr>
        <w:t xml:space="preserve"> de 2026</w:t>
      </w:r>
      <w:r w:rsidRPr="007D3E28">
        <w:rPr>
          <w:rFonts w:ascii="Arial" w:hAnsi="Arial" w:cs="Arial"/>
          <w:sz w:val="20"/>
          <w:szCs w:val="20"/>
          <w:lang w:val="pt-PT"/>
        </w:rPr>
        <w:t xml:space="preserve"> e as 23H59 do dia </w:t>
      </w:r>
      <w:r>
        <w:rPr>
          <w:rFonts w:ascii="Arial" w:hAnsi="Arial" w:cs="Arial"/>
          <w:sz w:val="20"/>
          <w:szCs w:val="20"/>
          <w:lang w:val="pt-PT"/>
        </w:rPr>
        <w:t>17 DE MAIO</w:t>
      </w:r>
      <w:r w:rsidR="006175F1">
        <w:rPr>
          <w:rFonts w:ascii="Arial" w:hAnsi="Arial" w:cs="Arial"/>
          <w:sz w:val="20"/>
          <w:szCs w:val="20"/>
          <w:lang w:val="pt-PT"/>
        </w:rPr>
        <w:t xml:space="preserve"> de 2026</w:t>
      </w:r>
      <w:r w:rsidRPr="007D3E28">
        <w:rPr>
          <w:rFonts w:ascii="Arial" w:hAnsi="Arial" w:cs="Arial"/>
          <w:sz w:val="20"/>
          <w:szCs w:val="20"/>
          <w:lang w:val="pt-PT"/>
        </w:rPr>
        <w:t>.</w:t>
      </w:r>
    </w:p>
    <w:p w14:paraId="61B07C57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As participações submetidas fora deste período não serão consideradas.</w:t>
      </w:r>
    </w:p>
    <w:p w14:paraId="4A9F08C5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52204E5F" w14:textId="77777777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3. Condições de Participação</w:t>
      </w:r>
    </w:p>
    <w:p w14:paraId="1609037E" w14:textId="460D1338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Podem participar todas as pessoas singulares que:</w:t>
      </w:r>
    </w:p>
    <w:p w14:paraId="72D7AFEB" w14:textId="3D068A4D" w:rsidR="007D3E28" w:rsidRPr="007D3E28" w:rsidRDefault="007D3E28" w:rsidP="007D3E28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Tenham idade igual ou superior a 22 anos;</w:t>
      </w:r>
    </w:p>
    <w:p w14:paraId="5784BE95" w14:textId="77777777" w:rsidR="007D3E28" w:rsidRPr="007D3E28" w:rsidRDefault="007D3E28" w:rsidP="007D3E28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Possuam carta de condução válida em Portugal há pelo menos 3 anos;</w:t>
      </w:r>
    </w:p>
    <w:p w14:paraId="1A904FD8" w14:textId="77777777" w:rsidR="007D3E28" w:rsidRPr="007D3E28" w:rsidRDefault="007D3E28" w:rsidP="007D3E28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Residam em Portugal Continental ou Ilhas;</w:t>
      </w:r>
    </w:p>
    <w:p w14:paraId="03C551EC" w14:textId="439B8C55" w:rsidR="007D3E28" w:rsidRPr="007D3E28" w:rsidRDefault="007D3E28" w:rsidP="007D3E28">
      <w:pPr>
        <w:pStyle w:val="PargrafodaLista"/>
        <w:numPr>
          <w:ilvl w:val="0"/>
          <w:numId w:val="1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Aceitem integralmente o presente regulamento.</w:t>
      </w:r>
    </w:p>
    <w:p w14:paraId="43E48AE0" w14:textId="7EFDC23A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Não poderão participar colaboradores da Mitsubishi Motors Portugal, da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 w:rsidRPr="007D3E28">
        <w:rPr>
          <w:rFonts w:ascii="Arial" w:hAnsi="Arial" w:cs="Arial"/>
          <w:sz w:val="20"/>
          <w:szCs w:val="20"/>
          <w:lang w:val="pt-PT"/>
        </w:rPr>
        <w:t>, nem familiares diretos dos mesmos.</w:t>
      </w:r>
    </w:p>
    <w:p w14:paraId="31B0796F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6820D4EC" w14:textId="416372A5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4. Mecânica do Passatempo</w:t>
      </w:r>
    </w:p>
    <w:p w14:paraId="4ECAA02F" w14:textId="6591423E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Para participar, os utilizadores deverão:</w:t>
      </w:r>
    </w:p>
    <w:p w14:paraId="4E70159F" w14:textId="77777777" w:rsidR="007D3E28" w:rsidRPr="007D3E28" w:rsidRDefault="007D3E28" w:rsidP="007D3E28">
      <w:pPr>
        <w:pStyle w:val="PargrafodaLista"/>
        <w:numPr>
          <w:ilvl w:val="0"/>
          <w:numId w:val="2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Preencher o formulário disponível na página oficial do passatempo;</w:t>
      </w:r>
    </w:p>
    <w:p w14:paraId="3CFA59D7" w14:textId="73490A1C" w:rsidR="007D3E28" w:rsidRPr="007D3E28" w:rsidRDefault="007D3E28" w:rsidP="007D3E28">
      <w:pPr>
        <w:pStyle w:val="PargrafodaLista"/>
        <w:numPr>
          <w:ilvl w:val="0"/>
          <w:numId w:val="2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Submeter uma frase original e criativa relacionada com aventura, natureza, viagem ou experiência outdoor com um Mitsubishi Outlander PHEV equipado com uma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 w:rsidRPr="007D3E28">
        <w:rPr>
          <w:rFonts w:ascii="Arial" w:hAnsi="Arial" w:cs="Arial"/>
          <w:sz w:val="20"/>
          <w:szCs w:val="20"/>
          <w:lang w:val="pt-PT"/>
        </w:rPr>
        <w:t>;</w:t>
      </w:r>
    </w:p>
    <w:p w14:paraId="6B556837" w14:textId="77777777" w:rsidR="007D3E28" w:rsidRPr="007D3E28" w:rsidRDefault="007D3E28" w:rsidP="007D3E28">
      <w:pPr>
        <w:pStyle w:val="PargrafodaLista"/>
        <w:numPr>
          <w:ilvl w:val="0"/>
          <w:numId w:val="2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Facultar os dados pessoais solicitados para efeitos de contacto e validação da participação.</w:t>
      </w:r>
    </w:p>
    <w:p w14:paraId="468C0163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10CF81A6" w14:textId="10A73299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Cada participante poderá submeter apenas uma participação. Participações duplicadas poderão ser desconsideradas.</w:t>
      </w:r>
    </w:p>
    <w:p w14:paraId="03AD6F70" w14:textId="77777777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lastRenderedPageBreak/>
        <w:t>5. Critérios de Seleção</w:t>
      </w:r>
    </w:p>
    <w:p w14:paraId="118A4FE0" w14:textId="60E68235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O vencedor será selecionado por um júri composto por representantes da Mitsubishi Motors Portugal e da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>
        <w:rPr>
          <w:rFonts w:ascii="Arial" w:hAnsi="Arial" w:cs="Arial"/>
          <w:sz w:val="20"/>
          <w:szCs w:val="20"/>
          <w:lang w:val="pt-PT"/>
        </w:rPr>
        <w:t>s</w:t>
      </w:r>
      <w:r w:rsidRPr="007D3E28">
        <w:rPr>
          <w:rFonts w:ascii="Arial" w:hAnsi="Arial" w:cs="Arial"/>
          <w:sz w:val="20"/>
          <w:szCs w:val="20"/>
          <w:lang w:val="pt-PT"/>
        </w:rPr>
        <w:t>.</w:t>
      </w:r>
    </w:p>
    <w:p w14:paraId="7C7F89D8" w14:textId="717E663E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 avaliação terá em consideração critérios como:</w:t>
      </w:r>
    </w:p>
    <w:p w14:paraId="43D82000" w14:textId="77777777" w:rsidR="007D3E28" w:rsidRPr="007D3E28" w:rsidRDefault="007D3E28" w:rsidP="007D3E2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Criatividade;</w:t>
      </w:r>
    </w:p>
    <w:p w14:paraId="555075A4" w14:textId="77777777" w:rsidR="007D3E28" w:rsidRPr="007D3E28" w:rsidRDefault="007D3E28" w:rsidP="007D3E2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Originalidade;</w:t>
      </w:r>
    </w:p>
    <w:p w14:paraId="0ABE0606" w14:textId="77777777" w:rsidR="007D3E28" w:rsidRPr="007D3E28" w:rsidRDefault="007D3E28" w:rsidP="007D3E2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Adequação ao tema do passatempo;</w:t>
      </w:r>
    </w:p>
    <w:p w14:paraId="27730972" w14:textId="3A6462BB" w:rsidR="007D3E28" w:rsidRPr="007D3E28" w:rsidRDefault="007D3E28" w:rsidP="007D3E28">
      <w:pPr>
        <w:pStyle w:val="PargrafodaLista"/>
        <w:numPr>
          <w:ilvl w:val="0"/>
          <w:numId w:val="3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Qualidade da mensagem.</w:t>
      </w:r>
    </w:p>
    <w:p w14:paraId="033E2B91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 decisão do júri é soberana e não suscetível de recurso.</w:t>
      </w:r>
    </w:p>
    <w:p w14:paraId="031A024A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1E35C859" w14:textId="382C647E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6. Prémio</w:t>
      </w:r>
    </w:p>
    <w:p w14:paraId="1053D246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 vencedor receberá:</w:t>
      </w:r>
    </w:p>
    <w:p w14:paraId="46EBF890" w14:textId="4D81A42B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Um fim de semana com um veículo Mitsubishi Outlander PHEV equipado com uma tenda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 w:rsidRPr="007D3E28">
        <w:rPr>
          <w:rFonts w:ascii="Arial" w:hAnsi="Arial" w:cs="Arial"/>
          <w:sz w:val="20"/>
          <w:szCs w:val="20"/>
          <w:lang w:val="pt-PT"/>
        </w:rPr>
        <w:t xml:space="preserve"> instalada no tejadilho.</w:t>
      </w:r>
    </w:p>
    <w:p w14:paraId="4ECC84E8" w14:textId="7301CC05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 prémio inclui apenas a cedência temporária do veículo e equipamento, não estando incluídos:</w:t>
      </w:r>
    </w:p>
    <w:p w14:paraId="171387DC" w14:textId="77777777" w:rsidR="007D3E28" w:rsidRPr="007D3E28" w:rsidRDefault="007D3E28" w:rsidP="007D3E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Combustível ou carregamentos elétricos;</w:t>
      </w:r>
    </w:p>
    <w:p w14:paraId="634FBE1D" w14:textId="77777777" w:rsidR="007D3E28" w:rsidRPr="007D3E28" w:rsidRDefault="007D3E28" w:rsidP="007D3E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Portagens;</w:t>
      </w:r>
    </w:p>
    <w:p w14:paraId="053D4B69" w14:textId="77777777" w:rsidR="007D3E28" w:rsidRPr="007D3E28" w:rsidRDefault="007D3E28" w:rsidP="007D3E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Multas;</w:t>
      </w:r>
    </w:p>
    <w:p w14:paraId="1B82ABB3" w14:textId="77777777" w:rsidR="007D3E28" w:rsidRPr="007D3E28" w:rsidRDefault="007D3E28" w:rsidP="007D3E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Alimentação;</w:t>
      </w:r>
    </w:p>
    <w:p w14:paraId="7F01C079" w14:textId="77777777" w:rsidR="007D3E28" w:rsidRPr="007D3E28" w:rsidRDefault="007D3E28" w:rsidP="007D3E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Dormidas adicionais;</w:t>
      </w:r>
    </w:p>
    <w:p w14:paraId="0141E8FB" w14:textId="77777777" w:rsidR="007D3E28" w:rsidRPr="007D3E28" w:rsidRDefault="007D3E28" w:rsidP="007D3E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Danos provocados pelo participante;</w:t>
      </w:r>
    </w:p>
    <w:p w14:paraId="5893A4F2" w14:textId="77777777" w:rsidR="007D3E28" w:rsidRPr="007D3E28" w:rsidRDefault="007D3E28" w:rsidP="007D3E28">
      <w:pPr>
        <w:pStyle w:val="PargrafodaLista"/>
        <w:numPr>
          <w:ilvl w:val="0"/>
          <w:numId w:val="4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Outros custos pessoais.</w:t>
      </w:r>
    </w:p>
    <w:p w14:paraId="332BC7DC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319F1019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 período de utilização será acordado entre a Promotora e o vencedor, sujeito à disponibilidade do veículo.</w:t>
      </w:r>
    </w:p>
    <w:p w14:paraId="3E396C5E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48193124" w14:textId="36308309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7. Condições de Utilização do Veículo</w:t>
      </w:r>
    </w:p>
    <w:p w14:paraId="6AD09E57" w14:textId="21EDADC8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 vencedor compromete-se a:</w:t>
      </w:r>
    </w:p>
    <w:p w14:paraId="60576D2F" w14:textId="77777777" w:rsidR="007D3E28" w:rsidRPr="007D3E28" w:rsidRDefault="007D3E28" w:rsidP="007D3E28">
      <w:pPr>
        <w:pStyle w:val="PargrafodaLista"/>
        <w:numPr>
          <w:ilvl w:val="0"/>
          <w:numId w:val="5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Utilizar o veículo de forma prudente e responsável;</w:t>
      </w:r>
    </w:p>
    <w:p w14:paraId="15048E67" w14:textId="77777777" w:rsidR="007D3E28" w:rsidRPr="007D3E28" w:rsidRDefault="007D3E28" w:rsidP="007D3E28">
      <w:pPr>
        <w:pStyle w:val="PargrafodaLista"/>
        <w:numPr>
          <w:ilvl w:val="0"/>
          <w:numId w:val="5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Cumprir integralmente o Código da Estrada;</w:t>
      </w:r>
    </w:p>
    <w:p w14:paraId="6AD7AF3A" w14:textId="77777777" w:rsidR="007D3E28" w:rsidRPr="007D3E28" w:rsidRDefault="007D3E28" w:rsidP="007D3E28">
      <w:pPr>
        <w:pStyle w:val="PargrafodaLista"/>
        <w:numPr>
          <w:ilvl w:val="0"/>
          <w:numId w:val="5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Não utilizar o veículo para fins comerciais, competição, transporte remunerado ou atividades ilegais;</w:t>
      </w:r>
    </w:p>
    <w:p w14:paraId="6F6A2B8B" w14:textId="77777777" w:rsidR="007D3E28" w:rsidRPr="007D3E28" w:rsidRDefault="007D3E28" w:rsidP="007D3E28">
      <w:pPr>
        <w:pStyle w:val="PargrafodaLista"/>
        <w:numPr>
          <w:ilvl w:val="0"/>
          <w:numId w:val="5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Não permitir a condução do veículo por terceiros não autorizados;</w:t>
      </w:r>
    </w:p>
    <w:p w14:paraId="57156DDA" w14:textId="77777777" w:rsidR="007D3E28" w:rsidRPr="007D3E28" w:rsidRDefault="007D3E28" w:rsidP="007D3E28">
      <w:pPr>
        <w:pStyle w:val="PargrafodaLista"/>
        <w:numPr>
          <w:ilvl w:val="0"/>
          <w:numId w:val="5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Restituir o veículo no estado em que o recebeu, salvo desgaste normal de utilização.</w:t>
      </w:r>
    </w:p>
    <w:p w14:paraId="22E199A2" w14:textId="77777777" w:rsid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0F2CFEFF" w14:textId="77777777" w:rsid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6C2435DC" w14:textId="43CF9FA9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lastRenderedPageBreak/>
        <w:t>8. Limites e Responsabilidades</w:t>
      </w:r>
    </w:p>
    <w:p w14:paraId="4B51FA89" w14:textId="326CF472" w:rsid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 utilização do veículo estará sujeita às seguintes condições:</w:t>
      </w:r>
    </w:p>
    <w:p w14:paraId="77F24F5F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23053B67" w14:textId="77777777" w:rsidR="007D3E28" w:rsidRPr="007D3E28" w:rsidRDefault="007D3E28" w:rsidP="007D3E28">
      <w:pPr>
        <w:pStyle w:val="PargrafodaLista"/>
        <w:numPr>
          <w:ilvl w:val="0"/>
          <w:numId w:val="6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 veículo deverá ser devolvido com nível de combustível e/ou bateria equivalente ao momento da entrega;</w:t>
      </w:r>
    </w:p>
    <w:p w14:paraId="1AC4ABE5" w14:textId="77777777" w:rsidR="007D3E28" w:rsidRPr="007D3E28" w:rsidRDefault="007D3E28" w:rsidP="007D3E28">
      <w:pPr>
        <w:pStyle w:val="PargrafodaLista"/>
        <w:numPr>
          <w:ilvl w:val="0"/>
          <w:numId w:val="6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Quaisquer custos decorrentes de danos, negligência, utilização indevida, multas, contraordenações ou franquias de seguro serão da responsabilidade do vencedor;</w:t>
      </w:r>
    </w:p>
    <w:p w14:paraId="060342FE" w14:textId="77777777" w:rsidR="007D3E28" w:rsidRPr="007D3E28" w:rsidRDefault="007D3E28" w:rsidP="007D3E28">
      <w:pPr>
        <w:pStyle w:val="PargrafodaLista"/>
        <w:numPr>
          <w:ilvl w:val="0"/>
          <w:numId w:val="6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 participante poderá ser solicitado a assinar um termo de responsabilidade antes da entrega do veículo;</w:t>
      </w:r>
    </w:p>
    <w:p w14:paraId="462DB2BC" w14:textId="77777777" w:rsidR="007D3E28" w:rsidRDefault="007D3E28" w:rsidP="007D3E28">
      <w:pPr>
        <w:pStyle w:val="PargrafodaLista"/>
        <w:numPr>
          <w:ilvl w:val="0"/>
          <w:numId w:val="6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 Promotora poderá solicitar caução de segurança, caso considere necessário.</w:t>
      </w:r>
    </w:p>
    <w:p w14:paraId="31191657" w14:textId="77777777" w:rsidR="007D3E28" w:rsidRPr="007D3E28" w:rsidRDefault="007D3E28" w:rsidP="007D3E28">
      <w:pPr>
        <w:pStyle w:val="PargrafodaLista"/>
        <w:rPr>
          <w:rFonts w:ascii="Arial" w:hAnsi="Arial" w:cs="Arial"/>
          <w:sz w:val="20"/>
          <w:szCs w:val="20"/>
          <w:lang w:val="pt-PT"/>
        </w:rPr>
      </w:pPr>
    </w:p>
    <w:p w14:paraId="622EB36E" w14:textId="77777777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9. Seguro</w:t>
      </w:r>
    </w:p>
    <w:p w14:paraId="71BDE28A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 veículo estará coberto por seguro automóvel válido, sujeito às condições da apólice em vigor.</w:t>
      </w:r>
    </w:p>
    <w:p w14:paraId="184C394B" w14:textId="17E14886" w:rsid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Em caso de acidente, negligência grave, condução sob efeito de álcool ou substâncias ilícitas, ou incumprimento das condições legais, todos os encargos associados poderão ser imputados ao vencedor.</w:t>
      </w:r>
    </w:p>
    <w:p w14:paraId="1F13B06D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3F3EB276" w14:textId="77777777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10. Divulgação do Vencedor</w:t>
      </w:r>
    </w:p>
    <w:p w14:paraId="3B27918B" w14:textId="3BCFDBA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O vencedor será contactado através dos meios fornecidos no formulário de participação e poderá ser anunciado nos canais oficiais da Mitsubishi Motors Portugal e da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 w:rsidRPr="007D3E28">
        <w:rPr>
          <w:rFonts w:ascii="Arial" w:hAnsi="Arial" w:cs="Arial"/>
          <w:sz w:val="20"/>
          <w:szCs w:val="20"/>
          <w:lang w:val="pt-PT"/>
        </w:rPr>
        <w:t>.</w:t>
      </w:r>
    </w:p>
    <w:p w14:paraId="49960E76" w14:textId="46A08A2A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Caso o vencedor não responda no prazo de 5 dias úteis após contacto, a Promotora reserva-se o direito de selecionar outro participante.</w:t>
      </w:r>
    </w:p>
    <w:p w14:paraId="1CB5AB72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23671B67" w14:textId="51641AF1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11. Direitos de Utilização de Conteúdo</w:t>
      </w:r>
    </w:p>
    <w:p w14:paraId="4592FF9B" w14:textId="63C5F0BC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 xml:space="preserve">Ao participar, os participantes autorizam a Mitsubishi Motors Portugal e a </w:t>
      </w:r>
      <w:r w:rsidR="004043EF">
        <w:rPr>
          <w:rFonts w:ascii="Arial" w:hAnsi="Arial" w:cs="Arial"/>
          <w:sz w:val="20"/>
          <w:szCs w:val="20"/>
          <w:lang w:val="pt-PT"/>
        </w:rPr>
        <w:t>Topo Tents</w:t>
      </w:r>
      <w:r w:rsidRPr="007D3E28">
        <w:rPr>
          <w:rFonts w:ascii="Arial" w:hAnsi="Arial" w:cs="Arial"/>
          <w:sz w:val="20"/>
          <w:szCs w:val="20"/>
          <w:lang w:val="pt-PT"/>
        </w:rPr>
        <w:t xml:space="preserve"> a utilizar as frases submetidas, nome, imagem e conteúdos relacionados com o passatempo para efeitos promocionais, sem qualquer compensação adicional.</w:t>
      </w:r>
    </w:p>
    <w:p w14:paraId="3364C3B3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158D2056" w14:textId="086A651F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t>12. Proteção de Dados</w:t>
      </w:r>
    </w:p>
    <w:p w14:paraId="3AE13121" w14:textId="74B61A5E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Os dados pessoais recolhidos serão tratados exclusivamente para efeitos de gestão do passatempo, contacto dos participantes e entrega do prémio, nos termos da legislação aplicável em matéria de proteção de dados.</w:t>
      </w:r>
    </w:p>
    <w:p w14:paraId="6C269DB2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Os participantes poderão exercer os seus direitos de acesso, retificação ou eliminação dos dados através dos contactos oficiais da Promotora.</w:t>
      </w:r>
    </w:p>
    <w:p w14:paraId="207CA649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74058EFE" w14:textId="77777777" w:rsid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34781111" w14:textId="77777777" w:rsid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577314CA" w14:textId="6901E1C2" w:rsidR="007D3E28" w:rsidRPr="007D3E28" w:rsidRDefault="007D3E28" w:rsidP="007D3E28">
      <w:pPr>
        <w:rPr>
          <w:rFonts w:ascii="Arial" w:hAnsi="Arial" w:cs="Arial"/>
          <w:b/>
          <w:bCs/>
          <w:sz w:val="20"/>
          <w:szCs w:val="20"/>
          <w:lang w:val="pt-PT"/>
        </w:rPr>
      </w:pPr>
      <w:r w:rsidRPr="007D3E28">
        <w:rPr>
          <w:rFonts w:ascii="Arial" w:hAnsi="Arial" w:cs="Arial"/>
          <w:b/>
          <w:bCs/>
          <w:sz w:val="20"/>
          <w:szCs w:val="20"/>
          <w:lang w:val="pt-PT"/>
        </w:rPr>
        <w:lastRenderedPageBreak/>
        <w:t>13. Disposições Finais</w:t>
      </w:r>
    </w:p>
    <w:p w14:paraId="6EAE6E64" w14:textId="7D3389F2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 Promotora reserva-se o direito de:</w:t>
      </w:r>
    </w:p>
    <w:p w14:paraId="34CDD65C" w14:textId="77777777" w:rsidR="007D3E28" w:rsidRPr="007D3E28" w:rsidRDefault="007D3E28" w:rsidP="007D3E28">
      <w:pPr>
        <w:pStyle w:val="PargrafodaLista"/>
        <w:numPr>
          <w:ilvl w:val="0"/>
          <w:numId w:val="7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Alterar, suspender ou cancelar o passatempo em qualquer momento, por motivos de força maior;</w:t>
      </w:r>
    </w:p>
    <w:p w14:paraId="57A54DC7" w14:textId="77777777" w:rsidR="007D3E28" w:rsidRPr="007D3E28" w:rsidRDefault="007D3E28" w:rsidP="007D3E28">
      <w:pPr>
        <w:pStyle w:val="PargrafodaLista"/>
        <w:numPr>
          <w:ilvl w:val="0"/>
          <w:numId w:val="7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Excluir participações fraudulentas, ofensivas ou que não cumpram o presente regulamento;</w:t>
      </w:r>
    </w:p>
    <w:p w14:paraId="7BA5BAA2" w14:textId="77777777" w:rsidR="007D3E28" w:rsidRPr="007D3E28" w:rsidRDefault="007D3E28" w:rsidP="007D3E28">
      <w:pPr>
        <w:pStyle w:val="PargrafodaLista"/>
        <w:numPr>
          <w:ilvl w:val="0"/>
          <w:numId w:val="7"/>
        </w:numPr>
        <w:rPr>
          <w:rFonts w:ascii="Arial" w:hAnsi="Arial" w:cs="Arial"/>
          <w:sz w:val="20"/>
          <w:szCs w:val="20"/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Resolver quaisquer situações omissas neste regulamento.</w:t>
      </w:r>
    </w:p>
    <w:p w14:paraId="1FF5D5E9" w14:textId="77777777" w:rsidR="007D3E28" w:rsidRPr="007D3E28" w:rsidRDefault="007D3E28" w:rsidP="007D3E28">
      <w:pPr>
        <w:rPr>
          <w:rFonts w:ascii="Arial" w:hAnsi="Arial" w:cs="Arial"/>
          <w:sz w:val="20"/>
          <w:szCs w:val="20"/>
          <w:lang w:val="pt-PT"/>
        </w:rPr>
      </w:pPr>
    </w:p>
    <w:p w14:paraId="3423E9AE" w14:textId="351C0544" w:rsidR="00535764" w:rsidRPr="007D3E28" w:rsidRDefault="007D3E28" w:rsidP="007D3E28">
      <w:pPr>
        <w:rPr>
          <w:lang w:val="pt-PT"/>
        </w:rPr>
      </w:pPr>
      <w:r w:rsidRPr="007D3E28">
        <w:rPr>
          <w:rFonts w:ascii="Arial" w:hAnsi="Arial" w:cs="Arial"/>
          <w:sz w:val="20"/>
          <w:szCs w:val="20"/>
          <w:lang w:val="pt-PT"/>
        </w:rPr>
        <w:t>A participação no passatempo implica a aceitação integral</w:t>
      </w:r>
      <w:r w:rsidRPr="007D3E28">
        <w:rPr>
          <w:lang w:val="pt-PT"/>
        </w:rPr>
        <w:t xml:space="preserve"> deste regulamento.</w:t>
      </w:r>
    </w:p>
    <w:sectPr w:rsidR="00535764" w:rsidRPr="007D3E2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A08C0"/>
    <w:multiLevelType w:val="hybridMultilevel"/>
    <w:tmpl w:val="B04E1C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5B51A6"/>
    <w:multiLevelType w:val="hybridMultilevel"/>
    <w:tmpl w:val="4A74A9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F27840"/>
    <w:multiLevelType w:val="hybridMultilevel"/>
    <w:tmpl w:val="0EC87A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727E5"/>
    <w:multiLevelType w:val="hybridMultilevel"/>
    <w:tmpl w:val="7A86C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51A47"/>
    <w:multiLevelType w:val="hybridMultilevel"/>
    <w:tmpl w:val="99FCF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4D7910"/>
    <w:multiLevelType w:val="hybridMultilevel"/>
    <w:tmpl w:val="614C23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2F64BA"/>
    <w:multiLevelType w:val="hybridMultilevel"/>
    <w:tmpl w:val="FAD8F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196452">
    <w:abstractNumId w:val="0"/>
  </w:num>
  <w:num w:numId="2" w16cid:durableId="2031645195">
    <w:abstractNumId w:val="4"/>
  </w:num>
  <w:num w:numId="3" w16cid:durableId="2020544947">
    <w:abstractNumId w:val="2"/>
  </w:num>
  <w:num w:numId="4" w16cid:durableId="46535049">
    <w:abstractNumId w:val="5"/>
  </w:num>
  <w:num w:numId="5" w16cid:durableId="1883906481">
    <w:abstractNumId w:val="3"/>
  </w:num>
  <w:num w:numId="6" w16cid:durableId="18700152">
    <w:abstractNumId w:val="6"/>
  </w:num>
  <w:num w:numId="7" w16cid:durableId="19207489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3E28"/>
    <w:rsid w:val="00175DD5"/>
    <w:rsid w:val="004043EF"/>
    <w:rsid w:val="00535764"/>
    <w:rsid w:val="005C32F8"/>
    <w:rsid w:val="006175F1"/>
    <w:rsid w:val="007D3E28"/>
    <w:rsid w:val="00D0309A"/>
    <w:rsid w:val="00D9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4300"/>
  <w15:chartTrackingRefBased/>
  <w15:docId w15:val="{AAC388AE-824A-482F-87AD-8AB2E9074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7D3E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7D3E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7D3E2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7D3E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7D3E2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7D3E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7D3E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7D3E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7D3E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7D3E2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7D3E2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7D3E2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7D3E2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7D3E28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7D3E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7D3E28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7D3E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7D3E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7D3E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7D3E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7D3E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7D3E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7D3E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7D3E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D3E28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7D3E2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7D3E2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7D3E28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7D3E2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4368</Characters>
  <Application>Microsoft Office Word</Application>
  <DocSecurity>0</DocSecurity>
  <Lines>36</Lines>
  <Paragraphs>10</Paragraphs>
  <ScaleCrop>false</ScaleCrop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Margarida Patinho</dc:creator>
  <cp:keywords/>
  <dc:description/>
  <cp:lastModifiedBy>Margarida Patinho</cp:lastModifiedBy>
  <cp:revision>4</cp:revision>
  <dcterms:created xsi:type="dcterms:W3CDTF">2026-05-14T14:00:00Z</dcterms:created>
  <dcterms:modified xsi:type="dcterms:W3CDTF">2026-05-14T15:57:00Z</dcterms:modified>
</cp:coreProperties>
</file>